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D0597" w14:textId="77777777" w:rsidR="0028158F" w:rsidRPr="00B842BC" w:rsidRDefault="00B842BC" w:rsidP="00AD56CB">
      <w:pPr>
        <w:pStyle w:val="List2"/>
        <w:ind w:left="0" w:firstLine="0"/>
        <w:jc w:val="center"/>
        <w:rPr>
          <w:rFonts w:ascii="Calibri" w:hAnsi="Calibri" w:cs="Calibri"/>
          <w:b/>
          <w:sz w:val="22"/>
          <w:szCs w:val="22"/>
        </w:rPr>
      </w:pPr>
      <w:r>
        <w:rPr>
          <w:rFonts w:ascii="Calibri" w:hAnsi="Calibri" w:cs="Calibri"/>
          <w:b/>
          <w:sz w:val="22"/>
          <w:szCs w:val="22"/>
        </w:rPr>
        <w:t>Letter of Authority (LOA</w:t>
      </w:r>
      <w:r w:rsidR="00EF2A2B">
        <w:rPr>
          <w:rFonts w:ascii="Calibri" w:hAnsi="Calibri" w:cs="Calibri"/>
          <w:b/>
          <w:sz w:val="22"/>
          <w:szCs w:val="22"/>
        </w:rPr>
        <w:t>)</w:t>
      </w:r>
    </w:p>
    <w:p w14:paraId="1C9C61CD" w14:textId="2C6B8A41" w:rsidR="0028158F" w:rsidRDefault="0028158F" w:rsidP="00907BEC">
      <w:pPr>
        <w:pStyle w:val="List2"/>
        <w:ind w:left="312" w:hanging="28"/>
        <w:rPr>
          <w:rFonts w:ascii="Calibri" w:hAnsi="Calibri" w:cs="Calibri"/>
          <w:sz w:val="10"/>
          <w:szCs w:val="22"/>
        </w:rPr>
      </w:pPr>
    </w:p>
    <w:p w14:paraId="34A3A05A" w14:textId="044B7424" w:rsidR="00E544AC" w:rsidRDefault="00E544AC" w:rsidP="00907BEC">
      <w:pPr>
        <w:pStyle w:val="List2"/>
        <w:ind w:left="312" w:hanging="28"/>
        <w:rPr>
          <w:rFonts w:ascii="Calibri" w:hAnsi="Calibri" w:cs="Calibri"/>
          <w:sz w:val="10"/>
          <w:szCs w:val="22"/>
        </w:rPr>
      </w:pPr>
    </w:p>
    <w:p w14:paraId="5DB33B94" w14:textId="400186F0" w:rsidR="00E544AC" w:rsidRDefault="00E544AC" w:rsidP="00907BEC">
      <w:pPr>
        <w:pStyle w:val="List2"/>
        <w:ind w:left="312" w:hanging="28"/>
        <w:rPr>
          <w:rFonts w:ascii="Calibri" w:hAnsi="Calibri" w:cs="Calibri"/>
          <w:sz w:val="10"/>
          <w:szCs w:val="22"/>
        </w:rPr>
      </w:pPr>
    </w:p>
    <w:p w14:paraId="15A28DCA" w14:textId="182647BE" w:rsidR="00E544AC" w:rsidRDefault="00E544AC" w:rsidP="00907BEC">
      <w:pPr>
        <w:pStyle w:val="List2"/>
        <w:ind w:left="312" w:hanging="28"/>
        <w:rPr>
          <w:rFonts w:ascii="Calibri" w:hAnsi="Calibri" w:cs="Calibri"/>
          <w:sz w:val="10"/>
          <w:szCs w:val="22"/>
        </w:rPr>
      </w:pPr>
    </w:p>
    <w:p w14:paraId="513F901B" w14:textId="77777777" w:rsidR="00E544AC" w:rsidRPr="00406437" w:rsidRDefault="00E544AC" w:rsidP="00907BEC">
      <w:pPr>
        <w:pStyle w:val="List2"/>
        <w:ind w:left="312" w:hanging="28"/>
        <w:rPr>
          <w:rFonts w:ascii="Calibri" w:hAnsi="Calibri" w:cs="Calibri"/>
          <w:sz w:val="10"/>
          <w:szCs w:val="22"/>
        </w:rPr>
      </w:pPr>
    </w:p>
    <w:p w14:paraId="3660B730" w14:textId="77777777" w:rsidR="0028158F" w:rsidRPr="008A400E" w:rsidRDefault="0028158F" w:rsidP="00907BEC">
      <w:pPr>
        <w:pStyle w:val="List2"/>
        <w:ind w:left="0" w:firstLine="0"/>
        <w:rPr>
          <w:rFonts w:asciiTheme="minorHAnsi" w:hAnsiTheme="minorHAnsi" w:cstheme="minorHAnsi"/>
          <w:sz w:val="22"/>
          <w:szCs w:val="22"/>
        </w:rPr>
      </w:pPr>
      <w:r w:rsidRPr="008A400E">
        <w:rPr>
          <w:rFonts w:asciiTheme="minorHAnsi" w:hAnsiTheme="minorHAnsi" w:cstheme="minorHAnsi"/>
          <w:sz w:val="22"/>
          <w:szCs w:val="22"/>
        </w:rPr>
        <w:t>To whom it may concern,</w:t>
      </w:r>
      <w:r w:rsidR="00E62119">
        <w:rPr>
          <w:rFonts w:asciiTheme="minorHAnsi" w:hAnsiTheme="minorHAnsi" w:cstheme="minorHAnsi"/>
          <w:sz w:val="22"/>
          <w:szCs w:val="22"/>
        </w:rPr>
        <w:tab/>
      </w:r>
      <w:r w:rsidR="00E62119">
        <w:rPr>
          <w:rFonts w:asciiTheme="minorHAnsi" w:hAnsiTheme="minorHAnsi" w:cstheme="minorHAnsi"/>
          <w:sz w:val="22"/>
          <w:szCs w:val="22"/>
        </w:rPr>
        <w:tab/>
      </w:r>
      <w:r w:rsidR="00E62119">
        <w:rPr>
          <w:rFonts w:asciiTheme="minorHAnsi" w:hAnsiTheme="minorHAnsi" w:cstheme="minorHAnsi"/>
          <w:sz w:val="22"/>
          <w:szCs w:val="22"/>
        </w:rPr>
        <w:tab/>
      </w:r>
      <w:r w:rsidR="00E62119">
        <w:rPr>
          <w:rFonts w:asciiTheme="minorHAnsi" w:hAnsiTheme="minorHAnsi" w:cstheme="minorHAnsi"/>
          <w:sz w:val="22"/>
          <w:szCs w:val="22"/>
        </w:rPr>
        <w:tab/>
      </w:r>
      <w:r w:rsidR="00E62119">
        <w:rPr>
          <w:rFonts w:asciiTheme="minorHAnsi" w:hAnsiTheme="minorHAnsi" w:cstheme="minorHAnsi"/>
          <w:sz w:val="22"/>
          <w:szCs w:val="22"/>
        </w:rPr>
        <w:tab/>
      </w:r>
      <w:r w:rsidR="00E62119">
        <w:rPr>
          <w:rFonts w:asciiTheme="minorHAnsi" w:hAnsiTheme="minorHAnsi" w:cstheme="minorHAnsi"/>
          <w:sz w:val="22"/>
          <w:szCs w:val="22"/>
        </w:rPr>
        <w:tab/>
      </w:r>
      <w:r w:rsidR="00E62119">
        <w:rPr>
          <w:rFonts w:asciiTheme="minorHAnsi" w:hAnsiTheme="minorHAnsi" w:cstheme="minorHAnsi"/>
          <w:sz w:val="22"/>
          <w:szCs w:val="22"/>
        </w:rPr>
        <w:tab/>
      </w:r>
      <w:r w:rsidR="00E62119">
        <w:rPr>
          <w:rFonts w:asciiTheme="minorHAnsi" w:hAnsiTheme="minorHAnsi" w:cstheme="minorHAnsi"/>
          <w:sz w:val="22"/>
          <w:szCs w:val="22"/>
        </w:rPr>
        <w:tab/>
        <w:t>Date:</w:t>
      </w:r>
    </w:p>
    <w:p w14:paraId="37606B61" w14:textId="77777777" w:rsidR="0028158F" w:rsidRPr="008A400E" w:rsidRDefault="0028158F" w:rsidP="00907BEC">
      <w:pPr>
        <w:pStyle w:val="List2"/>
        <w:ind w:left="0" w:hanging="28"/>
        <w:rPr>
          <w:rFonts w:asciiTheme="minorHAnsi" w:hAnsiTheme="minorHAnsi" w:cstheme="minorHAnsi"/>
          <w:sz w:val="22"/>
          <w:szCs w:val="22"/>
        </w:rPr>
      </w:pPr>
    </w:p>
    <w:p w14:paraId="090431E5" w14:textId="17BEE640" w:rsidR="00164788" w:rsidRPr="008A400E" w:rsidRDefault="0028158F" w:rsidP="00E91BB9">
      <w:pPr>
        <w:pStyle w:val="List2"/>
        <w:ind w:left="0" w:hanging="28"/>
        <w:rPr>
          <w:rFonts w:asciiTheme="minorHAnsi" w:hAnsiTheme="minorHAnsi" w:cstheme="minorHAnsi"/>
          <w:sz w:val="22"/>
          <w:szCs w:val="22"/>
        </w:rPr>
      </w:pPr>
      <w:r w:rsidRPr="008A400E">
        <w:rPr>
          <w:rFonts w:asciiTheme="minorHAnsi" w:hAnsiTheme="minorHAnsi" w:cstheme="minorHAnsi"/>
          <w:sz w:val="22"/>
          <w:szCs w:val="22"/>
        </w:rPr>
        <w:t xml:space="preserve">Please accept this letter </w:t>
      </w:r>
      <w:r w:rsidR="00B842BC" w:rsidRPr="008A400E">
        <w:rPr>
          <w:rFonts w:asciiTheme="minorHAnsi" w:hAnsiTheme="minorHAnsi" w:cstheme="minorHAnsi"/>
          <w:sz w:val="22"/>
          <w:szCs w:val="22"/>
        </w:rPr>
        <w:t>as</w:t>
      </w:r>
      <w:r w:rsidR="00AF3207" w:rsidRPr="008A400E">
        <w:rPr>
          <w:rFonts w:asciiTheme="minorHAnsi" w:hAnsiTheme="minorHAnsi" w:cstheme="minorHAnsi"/>
          <w:sz w:val="22"/>
          <w:szCs w:val="22"/>
        </w:rPr>
        <w:t xml:space="preserve"> </w:t>
      </w:r>
      <w:r w:rsidR="00B842BC" w:rsidRPr="008A400E">
        <w:rPr>
          <w:rFonts w:asciiTheme="minorHAnsi" w:hAnsiTheme="minorHAnsi" w:cstheme="minorHAnsi"/>
          <w:sz w:val="22"/>
          <w:szCs w:val="22"/>
        </w:rPr>
        <w:t xml:space="preserve">authority </w:t>
      </w:r>
      <w:r w:rsidRPr="008A400E">
        <w:rPr>
          <w:rFonts w:asciiTheme="minorHAnsi" w:hAnsiTheme="minorHAnsi" w:cstheme="minorHAnsi"/>
          <w:sz w:val="22"/>
          <w:szCs w:val="22"/>
        </w:rPr>
        <w:t xml:space="preserve">for </w:t>
      </w:r>
      <w:r w:rsidR="008A400E" w:rsidRPr="008A400E">
        <w:rPr>
          <w:rFonts w:asciiTheme="minorHAnsi" w:hAnsiTheme="minorHAnsi" w:cstheme="minorHAnsi"/>
          <w:sz w:val="22"/>
          <w:szCs w:val="22"/>
        </w:rPr>
        <w:t>Phoenix Energy Solutions Ltd</w:t>
      </w:r>
      <w:r w:rsidR="00B842BC" w:rsidRPr="008A400E">
        <w:rPr>
          <w:rFonts w:asciiTheme="minorHAnsi" w:hAnsiTheme="minorHAnsi" w:cstheme="minorHAnsi"/>
          <w:sz w:val="22"/>
          <w:szCs w:val="22"/>
        </w:rPr>
        <w:t xml:space="preserve"> </w:t>
      </w:r>
      <w:r w:rsidR="009329B4">
        <w:rPr>
          <w:rFonts w:asciiTheme="minorHAnsi" w:hAnsiTheme="minorHAnsi" w:cstheme="minorHAnsi"/>
          <w:sz w:val="22"/>
          <w:szCs w:val="22"/>
        </w:rPr>
        <w:t xml:space="preserve">of </w:t>
      </w:r>
      <w:r w:rsidR="00104F87">
        <w:rPr>
          <w:rFonts w:asciiTheme="minorHAnsi" w:hAnsiTheme="minorHAnsi" w:cstheme="minorHAnsi"/>
          <w:sz w:val="22"/>
          <w:szCs w:val="22"/>
        </w:rPr>
        <w:t>1 Greenwood Gardens, Shenley, Radlett</w:t>
      </w:r>
      <w:r w:rsidR="009329B4">
        <w:rPr>
          <w:rFonts w:asciiTheme="minorHAnsi" w:hAnsiTheme="minorHAnsi" w:cstheme="minorHAnsi"/>
          <w:sz w:val="22"/>
          <w:szCs w:val="22"/>
        </w:rPr>
        <w:t>, Hertfordshire, WD6 3BY</w:t>
      </w:r>
      <w:r w:rsidR="00FB147E">
        <w:rPr>
          <w:rFonts w:asciiTheme="minorHAnsi" w:hAnsiTheme="minorHAnsi" w:cstheme="minorHAnsi"/>
          <w:sz w:val="22"/>
          <w:szCs w:val="22"/>
        </w:rPr>
        <w:t xml:space="preserve"> (reg: 09909696)</w:t>
      </w:r>
      <w:r w:rsidR="009329B4">
        <w:rPr>
          <w:rFonts w:asciiTheme="minorHAnsi" w:hAnsiTheme="minorHAnsi" w:cstheme="minorHAnsi"/>
          <w:sz w:val="22"/>
          <w:szCs w:val="22"/>
        </w:rPr>
        <w:t xml:space="preserve"> </w:t>
      </w:r>
      <w:r w:rsidR="00B842BC" w:rsidRPr="008A400E">
        <w:rPr>
          <w:rFonts w:asciiTheme="minorHAnsi" w:hAnsiTheme="minorHAnsi" w:cstheme="minorHAnsi"/>
          <w:sz w:val="22"/>
          <w:szCs w:val="22"/>
        </w:rPr>
        <w:t xml:space="preserve">to act on our </w:t>
      </w:r>
      <w:r w:rsidRPr="008A400E">
        <w:rPr>
          <w:rFonts w:asciiTheme="minorHAnsi" w:hAnsiTheme="minorHAnsi" w:cstheme="minorHAnsi"/>
          <w:sz w:val="22"/>
          <w:szCs w:val="22"/>
        </w:rPr>
        <w:t xml:space="preserve">behalf regarding all issues related </w:t>
      </w:r>
      <w:r w:rsidR="00EF2A2B" w:rsidRPr="008A400E">
        <w:rPr>
          <w:rFonts w:asciiTheme="minorHAnsi" w:hAnsiTheme="minorHAnsi" w:cstheme="minorHAnsi"/>
          <w:sz w:val="22"/>
          <w:szCs w:val="22"/>
        </w:rPr>
        <w:t>to</w:t>
      </w:r>
      <w:r w:rsidR="008A400E" w:rsidRPr="008A400E">
        <w:rPr>
          <w:rFonts w:asciiTheme="minorHAnsi" w:hAnsiTheme="minorHAnsi" w:cstheme="minorHAnsi"/>
          <w:sz w:val="22"/>
          <w:szCs w:val="22"/>
        </w:rPr>
        <w:t xml:space="preserve"> Electricity, Gas &amp; </w:t>
      </w:r>
      <w:r w:rsidR="00E62119">
        <w:rPr>
          <w:rFonts w:asciiTheme="minorHAnsi" w:hAnsiTheme="minorHAnsi" w:cstheme="minorHAnsi"/>
          <w:sz w:val="22"/>
          <w:szCs w:val="22"/>
        </w:rPr>
        <w:t>W</w:t>
      </w:r>
      <w:r w:rsidR="008A400E" w:rsidRPr="008A400E">
        <w:rPr>
          <w:rFonts w:asciiTheme="minorHAnsi" w:hAnsiTheme="minorHAnsi" w:cstheme="minorHAnsi"/>
          <w:sz w:val="22"/>
          <w:szCs w:val="22"/>
        </w:rPr>
        <w:t>ater</w:t>
      </w:r>
      <w:r w:rsidR="00E62119">
        <w:rPr>
          <w:rFonts w:asciiTheme="minorHAnsi" w:hAnsiTheme="minorHAnsi" w:cstheme="minorHAnsi"/>
          <w:sz w:val="22"/>
          <w:szCs w:val="22"/>
        </w:rPr>
        <w:t>.</w:t>
      </w:r>
    </w:p>
    <w:p w14:paraId="00FAE6E0" w14:textId="77777777" w:rsidR="00164788" w:rsidRPr="008A400E" w:rsidRDefault="00164788" w:rsidP="00443117">
      <w:pPr>
        <w:pStyle w:val="List2"/>
        <w:ind w:left="0" w:hanging="28"/>
        <w:jc w:val="center"/>
        <w:rPr>
          <w:rFonts w:asciiTheme="minorHAnsi" w:hAnsiTheme="minorHAnsi" w:cstheme="minorHAnsi"/>
          <w:sz w:val="22"/>
          <w:szCs w:val="22"/>
        </w:rPr>
      </w:pPr>
    </w:p>
    <w:p w14:paraId="3477DA32" w14:textId="77777777" w:rsidR="0028158F" w:rsidRPr="008A400E" w:rsidRDefault="008A400E" w:rsidP="00907BEC">
      <w:pPr>
        <w:pStyle w:val="List2"/>
        <w:ind w:left="0" w:firstLine="0"/>
        <w:rPr>
          <w:rFonts w:asciiTheme="minorHAnsi" w:hAnsiTheme="minorHAnsi" w:cstheme="minorHAnsi"/>
          <w:sz w:val="22"/>
          <w:szCs w:val="22"/>
        </w:rPr>
      </w:pPr>
      <w:r w:rsidRPr="008A400E">
        <w:rPr>
          <w:rFonts w:asciiTheme="minorHAnsi" w:hAnsiTheme="minorHAnsi" w:cstheme="minorHAnsi"/>
          <w:sz w:val="22"/>
          <w:szCs w:val="22"/>
        </w:rPr>
        <w:t>Phoenix Energy Solutions Ltd</w:t>
      </w:r>
      <w:r w:rsidR="0028158F" w:rsidRPr="008A400E">
        <w:rPr>
          <w:rFonts w:asciiTheme="minorHAnsi" w:hAnsiTheme="minorHAnsi" w:cstheme="minorHAnsi"/>
          <w:sz w:val="22"/>
          <w:szCs w:val="22"/>
        </w:rPr>
        <w:t xml:space="preserve"> are authorised to have access to any information related to our billing and contract documentation and are authorised to serve notice </w:t>
      </w:r>
      <w:r w:rsidR="00702EBA" w:rsidRPr="008A400E">
        <w:rPr>
          <w:rFonts w:asciiTheme="minorHAnsi" w:hAnsiTheme="minorHAnsi" w:cstheme="minorHAnsi"/>
          <w:sz w:val="22"/>
          <w:szCs w:val="22"/>
        </w:rPr>
        <w:t>to</w:t>
      </w:r>
      <w:r w:rsidR="0028158F" w:rsidRPr="008A400E">
        <w:rPr>
          <w:rFonts w:asciiTheme="minorHAnsi" w:hAnsiTheme="minorHAnsi" w:cstheme="minorHAnsi"/>
          <w:sz w:val="22"/>
          <w:szCs w:val="22"/>
        </w:rPr>
        <w:t xml:space="preserve"> your company on our behalf</w:t>
      </w:r>
      <w:r w:rsidR="000C0B13" w:rsidRPr="008A400E">
        <w:rPr>
          <w:rFonts w:asciiTheme="minorHAnsi" w:hAnsiTheme="minorHAnsi" w:cstheme="minorHAnsi"/>
          <w:sz w:val="22"/>
          <w:szCs w:val="22"/>
        </w:rPr>
        <w:t>,</w:t>
      </w:r>
      <w:r w:rsidR="0028158F" w:rsidRPr="008A400E">
        <w:rPr>
          <w:rFonts w:asciiTheme="minorHAnsi" w:hAnsiTheme="minorHAnsi" w:cstheme="minorHAnsi"/>
          <w:sz w:val="22"/>
          <w:szCs w:val="22"/>
        </w:rPr>
        <w:t xml:space="preserve"> for any current or future contracts in relation to the supply of </w:t>
      </w:r>
      <w:r w:rsidR="001F4448" w:rsidRPr="008A400E">
        <w:rPr>
          <w:rFonts w:asciiTheme="minorHAnsi" w:hAnsiTheme="minorHAnsi" w:cstheme="minorHAnsi"/>
          <w:sz w:val="22"/>
          <w:szCs w:val="22"/>
        </w:rPr>
        <w:t>electricity</w:t>
      </w:r>
      <w:r w:rsidR="005D044B" w:rsidRPr="008A400E">
        <w:rPr>
          <w:rFonts w:asciiTheme="minorHAnsi" w:hAnsiTheme="minorHAnsi" w:cstheme="minorHAnsi"/>
          <w:sz w:val="22"/>
          <w:szCs w:val="22"/>
        </w:rPr>
        <w:t xml:space="preserve">, </w:t>
      </w:r>
      <w:r w:rsidR="001F4448" w:rsidRPr="008A400E">
        <w:rPr>
          <w:rFonts w:asciiTheme="minorHAnsi" w:hAnsiTheme="minorHAnsi" w:cstheme="minorHAnsi"/>
          <w:sz w:val="22"/>
          <w:szCs w:val="22"/>
        </w:rPr>
        <w:t>gas</w:t>
      </w:r>
      <w:r w:rsidRPr="008A400E">
        <w:rPr>
          <w:rFonts w:asciiTheme="minorHAnsi" w:hAnsiTheme="minorHAnsi" w:cstheme="minorHAnsi"/>
          <w:sz w:val="22"/>
          <w:szCs w:val="22"/>
        </w:rPr>
        <w:t xml:space="preserve"> &amp;</w:t>
      </w:r>
      <w:r w:rsidR="005D044B" w:rsidRPr="008A400E">
        <w:rPr>
          <w:rFonts w:asciiTheme="minorHAnsi" w:hAnsiTheme="minorHAnsi" w:cstheme="minorHAnsi"/>
          <w:sz w:val="22"/>
          <w:szCs w:val="22"/>
        </w:rPr>
        <w:t xml:space="preserve"> water</w:t>
      </w:r>
      <w:r w:rsidRPr="008A400E">
        <w:rPr>
          <w:rFonts w:asciiTheme="minorHAnsi" w:hAnsiTheme="minorHAnsi" w:cstheme="minorHAnsi"/>
          <w:sz w:val="22"/>
          <w:szCs w:val="22"/>
        </w:rPr>
        <w:t>,</w:t>
      </w:r>
      <w:r w:rsidR="005D044B" w:rsidRPr="008A400E">
        <w:rPr>
          <w:rFonts w:asciiTheme="minorHAnsi" w:hAnsiTheme="minorHAnsi" w:cstheme="minorHAnsi"/>
          <w:sz w:val="22"/>
          <w:szCs w:val="22"/>
        </w:rPr>
        <w:t xml:space="preserve"> </w:t>
      </w:r>
      <w:r w:rsidR="0028158F" w:rsidRPr="008A400E">
        <w:rPr>
          <w:rFonts w:asciiTheme="minorHAnsi" w:hAnsiTheme="minorHAnsi" w:cstheme="minorHAnsi"/>
          <w:sz w:val="22"/>
          <w:szCs w:val="22"/>
        </w:rPr>
        <w:t>with such notices taking effect from the termination date within your relevant terms and conditions.</w:t>
      </w:r>
      <w:r w:rsidR="00127B6E" w:rsidRPr="008A400E">
        <w:rPr>
          <w:rFonts w:asciiTheme="minorHAnsi" w:hAnsiTheme="minorHAnsi" w:cstheme="minorHAnsi"/>
          <w:sz w:val="22"/>
          <w:szCs w:val="22"/>
        </w:rPr>
        <w:t xml:space="preserve"> </w:t>
      </w:r>
    </w:p>
    <w:p w14:paraId="74FA7A31" w14:textId="77777777" w:rsidR="00F97C05" w:rsidRPr="008A400E" w:rsidRDefault="00F97C05" w:rsidP="00907BEC">
      <w:pPr>
        <w:pStyle w:val="List2"/>
        <w:ind w:left="0" w:hanging="28"/>
        <w:rPr>
          <w:rFonts w:asciiTheme="minorHAnsi" w:hAnsiTheme="minorHAnsi" w:cstheme="minorHAnsi"/>
          <w:sz w:val="22"/>
          <w:szCs w:val="22"/>
        </w:rPr>
      </w:pPr>
    </w:p>
    <w:p w14:paraId="482EA0D3" w14:textId="77777777" w:rsidR="00F97C05" w:rsidRPr="008A400E" w:rsidRDefault="00F97C05" w:rsidP="00907BEC">
      <w:pPr>
        <w:pStyle w:val="List2"/>
        <w:ind w:left="0" w:firstLine="0"/>
        <w:rPr>
          <w:rFonts w:asciiTheme="minorHAnsi" w:hAnsiTheme="minorHAnsi" w:cstheme="minorHAnsi"/>
          <w:sz w:val="22"/>
          <w:szCs w:val="22"/>
        </w:rPr>
      </w:pPr>
      <w:r w:rsidRPr="008A400E">
        <w:rPr>
          <w:rFonts w:asciiTheme="minorHAnsi" w:hAnsiTheme="minorHAnsi" w:cstheme="minorHAnsi"/>
          <w:sz w:val="22"/>
          <w:szCs w:val="22"/>
        </w:rPr>
        <w:t xml:space="preserve">I give permission for </w:t>
      </w:r>
      <w:r w:rsidR="008A400E" w:rsidRPr="008A400E">
        <w:rPr>
          <w:rFonts w:asciiTheme="minorHAnsi" w:hAnsiTheme="minorHAnsi" w:cstheme="minorHAnsi"/>
          <w:sz w:val="22"/>
          <w:szCs w:val="22"/>
        </w:rPr>
        <w:t>Phoenix Energy Solutions</w:t>
      </w:r>
      <w:r w:rsidR="00907BEC" w:rsidRPr="008A400E">
        <w:rPr>
          <w:rFonts w:asciiTheme="minorHAnsi" w:hAnsiTheme="minorHAnsi" w:cstheme="minorHAnsi"/>
          <w:sz w:val="22"/>
          <w:szCs w:val="22"/>
        </w:rPr>
        <w:t xml:space="preserve"> to:</w:t>
      </w:r>
    </w:p>
    <w:p w14:paraId="3FDC99FE" w14:textId="77777777" w:rsidR="00907BEC" w:rsidRPr="008A400E" w:rsidRDefault="00907BEC" w:rsidP="00907BEC">
      <w:pPr>
        <w:pStyle w:val="List2"/>
        <w:ind w:left="0" w:firstLine="0"/>
        <w:rPr>
          <w:rFonts w:asciiTheme="minorHAnsi" w:hAnsiTheme="minorHAnsi" w:cstheme="minorHAnsi"/>
          <w:sz w:val="22"/>
          <w:szCs w:val="22"/>
        </w:rPr>
      </w:pPr>
      <w:r w:rsidRPr="008A400E">
        <w:rPr>
          <w:rFonts w:asciiTheme="minorHAnsi" w:hAnsiTheme="minorHAnsi" w:cstheme="minorHAnsi"/>
          <w:sz w:val="22"/>
          <w:szCs w:val="22"/>
        </w:rPr>
        <w:t xml:space="preserve"> </w:t>
      </w:r>
    </w:p>
    <w:p w14:paraId="0D0C68DD" w14:textId="77777777" w:rsidR="00F97C05" w:rsidRPr="008A400E" w:rsidRDefault="00F97C05" w:rsidP="00E62119">
      <w:pPr>
        <w:pStyle w:val="List2"/>
        <w:numPr>
          <w:ilvl w:val="0"/>
          <w:numId w:val="4"/>
        </w:numPr>
        <w:rPr>
          <w:rFonts w:asciiTheme="minorHAnsi" w:hAnsiTheme="minorHAnsi" w:cstheme="minorHAnsi"/>
          <w:sz w:val="22"/>
          <w:szCs w:val="22"/>
        </w:rPr>
      </w:pPr>
      <w:r w:rsidRPr="008A400E">
        <w:rPr>
          <w:rFonts w:asciiTheme="minorHAnsi" w:hAnsiTheme="minorHAnsi" w:cstheme="minorHAnsi"/>
          <w:sz w:val="22"/>
          <w:szCs w:val="22"/>
        </w:rPr>
        <w:t xml:space="preserve">Request and receive current and historical account information including: </w:t>
      </w:r>
      <w:r w:rsidR="00406437" w:rsidRPr="008A400E">
        <w:rPr>
          <w:rFonts w:asciiTheme="minorHAnsi" w:hAnsiTheme="minorHAnsi" w:cstheme="minorHAnsi"/>
          <w:sz w:val="22"/>
          <w:szCs w:val="22"/>
        </w:rPr>
        <w:t>c</w:t>
      </w:r>
      <w:r w:rsidRPr="008A400E">
        <w:rPr>
          <w:rFonts w:asciiTheme="minorHAnsi" w:hAnsiTheme="minorHAnsi" w:cstheme="minorHAnsi"/>
          <w:sz w:val="22"/>
          <w:szCs w:val="22"/>
        </w:rPr>
        <w:t>onsumption history, supply numbers, pricing details, plan and contract end dates</w:t>
      </w:r>
    </w:p>
    <w:p w14:paraId="301F939E" w14:textId="77777777" w:rsidR="00F97C05" w:rsidRPr="008A400E" w:rsidRDefault="00F97C05" w:rsidP="00E62119">
      <w:pPr>
        <w:pStyle w:val="List2"/>
        <w:numPr>
          <w:ilvl w:val="0"/>
          <w:numId w:val="4"/>
        </w:numPr>
        <w:rPr>
          <w:rFonts w:asciiTheme="minorHAnsi" w:hAnsiTheme="minorHAnsi" w:cstheme="minorHAnsi"/>
          <w:sz w:val="22"/>
          <w:szCs w:val="22"/>
        </w:rPr>
      </w:pPr>
      <w:r w:rsidRPr="008A400E">
        <w:rPr>
          <w:rFonts w:asciiTheme="minorHAnsi" w:hAnsiTheme="minorHAnsi" w:cstheme="minorHAnsi"/>
          <w:sz w:val="22"/>
          <w:szCs w:val="22"/>
        </w:rPr>
        <w:t>Issue termination notice with regard to existing/new supply contracts on my behalf</w:t>
      </w:r>
    </w:p>
    <w:p w14:paraId="466EEA1E" w14:textId="77777777" w:rsidR="00F97C05" w:rsidRPr="008A400E" w:rsidRDefault="00F97C05" w:rsidP="00E62119">
      <w:pPr>
        <w:pStyle w:val="List2"/>
        <w:numPr>
          <w:ilvl w:val="0"/>
          <w:numId w:val="4"/>
        </w:numPr>
        <w:rPr>
          <w:rFonts w:asciiTheme="minorHAnsi" w:hAnsiTheme="minorHAnsi" w:cstheme="minorHAnsi"/>
          <w:sz w:val="22"/>
          <w:szCs w:val="22"/>
        </w:rPr>
      </w:pPr>
      <w:r w:rsidRPr="008A400E">
        <w:rPr>
          <w:rFonts w:asciiTheme="minorHAnsi" w:hAnsiTheme="minorHAnsi" w:cstheme="minorHAnsi"/>
          <w:sz w:val="22"/>
          <w:szCs w:val="22"/>
        </w:rPr>
        <w:t>Obtain information from third party industry databases e.g. metering details</w:t>
      </w:r>
    </w:p>
    <w:p w14:paraId="281852F2" w14:textId="77777777" w:rsidR="00F97C05" w:rsidRPr="008A400E" w:rsidRDefault="00F97C05" w:rsidP="00E62119">
      <w:pPr>
        <w:pStyle w:val="List2"/>
        <w:numPr>
          <w:ilvl w:val="0"/>
          <w:numId w:val="4"/>
        </w:numPr>
        <w:rPr>
          <w:rFonts w:asciiTheme="minorHAnsi" w:hAnsiTheme="minorHAnsi" w:cstheme="minorHAnsi"/>
          <w:sz w:val="22"/>
          <w:szCs w:val="22"/>
        </w:rPr>
      </w:pPr>
      <w:r w:rsidRPr="008A400E">
        <w:rPr>
          <w:rFonts w:asciiTheme="minorHAnsi" w:hAnsiTheme="minorHAnsi" w:cstheme="minorHAnsi"/>
          <w:sz w:val="22"/>
          <w:szCs w:val="22"/>
        </w:rPr>
        <w:t>Contact my current supplier to resolve any objections or rejections regarding my transfer</w:t>
      </w:r>
    </w:p>
    <w:p w14:paraId="4832E3C8" w14:textId="06B441A2" w:rsidR="00F97C05" w:rsidRDefault="00F97C05" w:rsidP="00E62119">
      <w:pPr>
        <w:pStyle w:val="List2"/>
        <w:numPr>
          <w:ilvl w:val="0"/>
          <w:numId w:val="4"/>
        </w:numPr>
        <w:rPr>
          <w:rFonts w:asciiTheme="minorHAnsi" w:hAnsiTheme="minorHAnsi" w:cstheme="minorHAnsi"/>
          <w:sz w:val="22"/>
          <w:szCs w:val="22"/>
        </w:rPr>
      </w:pPr>
      <w:r w:rsidRPr="008A400E">
        <w:rPr>
          <w:rFonts w:asciiTheme="minorHAnsi" w:hAnsiTheme="minorHAnsi" w:cstheme="minorHAnsi"/>
          <w:sz w:val="22"/>
          <w:szCs w:val="22"/>
        </w:rPr>
        <w:t>Request and negotiate prices on my behalf</w:t>
      </w:r>
    </w:p>
    <w:p w14:paraId="4C4694C8" w14:textId="62FC8101" w:rsidR="00602806" w:rsidRPr="008A400E" w:rsidRDefault="00602806" w:rsidP="00E62119">
      <w:pPr>
        <w:pStyle w:val="List2"/>
        <w:numPr>
          <w:ilvl w:val="0"/>
          <w:numId w:val="4"/>
        </w:numPr>
        <w:rPr>
          <w:rFonts w:asciiTheme="minorHAnsi" w:hAnsiTheme="minorHAnsi" w:cstheme="minorHAnsi"/>
          <w:sz w:val="22"/>
          <w:szCs w:val="22"/>
        </w:rPr>
      </w:pPr>
      <w:r>
        <w:rPr>
          <w:rFonts w:asciiTheme="minorHAnsi" w:hAnsiTheme="minorHAnsi" w:cstheme="minorHAnsi"/>
          <w:sz w:val="22"/>
          <w:szCs w:val="22"/>
        </w:rPr>
        <w:t>Access information via ECOES relating to our electricity meters</w:t>
      </w:r>
    </w:p>
    <w:p w14:paraId="63594FA3" w14:textId="77777777" w:rsidR="00F97C05" w:rsidRPr="008A400E" w:rsidRDefault="00F97C05" w:rsidP="00E62119">
      <w:pPr>
        <w:pStyle w:val="List2"/>
        <w:numPr>
          <w:ilvl w:val="0"/>
          <w:numId w:val="4"/>
        </w:numPr>
        <w:rPr>
          <w:rFonts w:asciiTheme="minorHAnsi" w:hAnsiTheme="minorHAnsi" w:cstheme="minorHAnsi"/>
          <w:sz w:val="22"/>
          <w:szCs w:val="22"/>
        </w:rPr>
      </w:pPr>
      <w:r w:rsidRPr="008A400E">
        <w:rPr>
          <w:rFonts w:asciiTheme="minorHAnsi" w:hAnsiTheme="minorHAnsi" w:cstheme="minorHAnsi"/>
          <w:sz w:val="22"/>
          <w:szCs w:val="22"/>
        </w:rPr>
        <w:t xml:space="preserve">Request and receive ALL billing information e.g. copy bills, debt information, payment terms </w:t>
      </w:r>
    </w:p>
    <w:p w14:paraId="74511433" w14:textId="6D3FA8A8" w:rsidR="00F97C05" w:rsidRDefault="00F97C05" w:rsidP="00E62119">
      <w:pPr>
        <w:pStyle w:val="List2"/>
        <w:numPr>
          <w:ilvl w:val="0"/>
          <w:numId w:val="4"/>
        </w:numPr>
        <w:rPr>
          <w:rFonts w:asciiTheme="minorHAnsi" w:hAnsiTheme="minorHAnsi" w:cstheme="minorHAnsi"/>
          <w:sz w:val="22"/>
          <w:szCs w:val="22"/>
        </w:rPr>
      </w:pPr>
      <w:r w:rsidRPr="008A400E">
        <w:rPr>
          <w:rFonts w:asciiTheme="minorHAnsi" w:hAnsiTheme="minorHAnsi" w:cstheme="minorHAnsi"/>
          <w:sz w:val="22"/>
          <w:szCs w:val="22"/>
        </w:rPr>
        <w:t xml:space="preserve">Authorise any adjustments, refunds or billing </w:t>
      </w:r>
    </w:p>
    <w:p w14:paraId="3E361743" w14:textId="079F12D9" w:rsidR="00177FAE" w:rsidRPr="008A400E" w:rsidRDefault="00177FAE" w:rsidP="00E62119">
      <w:pPr>
        <w:pStyle w:val="List2"/>
        <w:numPr>
          <w:ilvl w:val="0"/>
          <w:numId w:val="4"/>
        </w:numPr>
        <w:rPr>
          <w:rFonts w:asciiTheme="minorHAnsi" w:hAnsiTheme="minorHAnsi" w:cstheme="minorHAnsi"/>
          <w:sz w:val="22"/>
          <w:szCs w:val="22"/>
        </w:rPr>
      </w:pPr>
      <w:r>
        <w:rPr>
          <w:rFonts w:asciiTheme="minorHAnsi" w:hAnsiTheme="minorHAnsi" w:cstheme="minorHAnsi"/>
          <w:sz w:val="22"/>
          <w:szCs w:val="22"/>
        </w:rPr>
        <w:t>Nominate the data collector for any half hourly meter</w:t>
      </w:r>
    </w:p>
    <w:p w14:paraId="6580EF9F" w14:textId="77777777" w:rsidR="00B842BC" w:rsidRPr="008A400E" w:rsidRDefault="00B842BC" w:rsidP="00907BEC">
      <w:pPr>
        <w:pStyle w:val="List2"/>
        <w:ind w:left="0" w:firstLine="0"/>
        <w:rPr>
          <w:rFonts w:asciiTheme="minorHAnsi" w:hAnsiTheme="minorHAnsi" w:cstheme="minorHAnsi"/>
          <w:sz w:val="22"/>
          <w:szCs w:val="22"/>
        </w:rPr>
      </w:pPr>
    </w:p>
    <w:p w14:paraId="1E7593C9" w14:textId="5E958540" w:rsidR="008A400E" w:rsidRPr="008A400E" w:rsidRDefault="00B842BC" w:rsidP="00B842BC">
      <w:pPr>
        <w:tabs>
          <w:tab w:val="left" w:pos="180"/>
          <w:tab w:val="left" w:pos="900"/>
          <w:tab w:val="left" w:pos="1260"/>
          <w:tab w:val="left" w:pos="2160"/>
          <w:tab w:val="left" w:pos="2520"/>
        </w:tabs>
        <w:autoSpaceDE w:val="0"/>
        <w:autoSpaceDN w:val="0"/>
        <w:adjustRightInd w:val="0"/>
        <w:ind w:right="180"/>
        <w:rPr>
          <w:rFonts w:asciiTheme="minorHAnsi" w:hAnsiTheme="minorHAnsi" w:cstheme="minorHAnsi"/>
          <w:sz w:val="22"/>
          <w:szCs w:val="22"/>
        </w:rPr>
      </w:pPr>
      <w:r w:rsidRPr="008A400E">
        <w:rPr>
          <w:rFonts w:asciiTheme="minorHAnsi" w:hAnsiTheme="minorHAnsi" w:cstheme="minorHAnsi"/>
          <w:sz w:val="22"/>
          <w:szCs w:val="22"/>
        </w:rPr>
        <w:t>We may use the services of Online Direct Ltd</w:t>
      </w:r>
      <w:r w:rsidR="00C11EFB">
        <w:rPr>
          <w:rFonts w:asciiTheme="minorHAnsi" w:hAnsiTheme="minorHAnsi" w:cstheme="minorHAnsi"/>
          <w:sz w:val="22"/>
          <w:szCs w:val="22"/>
        </w:rPr>
        <w:t>, 900 Pavilion Drive, Northampton, NN4 7RG (Reg: 03599738</w:t>
      </w:r>
      <w:proofErr w:type="gramStart"/>
      <w:r w:rsidR="00C11EFB">
        <w:rPr>
          <w:rFonts w:asciiTheme="minorHAnsi" w:hAnsiTheme="minorHAnsi" w:cstheme="minorHAnsi"/>
          <w:sz w:val="22"/>
          <w:szCs w:val="22"/>
        </w:rPr>
        <w:t xml:space="preserve">) </w:t>
      </w:r>
      <w:r w:rsidRPr="008A400E">
        <w:rPr>
          <w:rFonts w:asciiTheme="minorHAnsi" w:hAnsiTheme="minorHAnsi" w:cstheme="minorHAnsi"/>
          <w:sz w:val="22"/>
          <w:szCs w:val="22"/>
        </w:rPr>
        <w:t xml:space="preserve"> to</w:t>
      </w:r>
      <w:proofErr w:type="gramEnd"/>
      <w:r w:rsidRPr="008A400E">
        <w:rPr>
          <w:rFonts w:asciiTheme="minorHAnsi" w:hAnsiTheme="minorHAnsi" w:cstheme="minorHAnsi"/>
          <w:sz w:val="22"/>
          <w:szCs w:val="22"/>
        </w:rPr>
        <w:t xml:space="preserve"> gather information and/or process contracts. Online Direct Ltd are not an energy broker, but process contracts on our </w:t>
      </w:r>
      <w:proofErr w:type="gramStart"/>
      <w:r w:rsidRPr="008A400E">
        <w:rPr>
          <w:rFonts w:asciiTheme="minorHAnsi" w:hAnsiTheme="minorHAnsi" w:cstheme="minorHAnsi"/>
          <w:sz w:val="22"/>
          <w:szCs w:val="22"/>
        </w:rPr>
        <w:t>behalf  as</w:t>
      </w:r>
      <w:proofErr w:type="gramEnd"/>
      <w:r w:rsidRPr="008A400E">
        <w:rPr>
          <w:rFonts w:asciiTheme="minorHAnsi" w:hAnsiTheme="minorHAnsi" w:cstheme="minorHAnsi"/>
          <w:sz w:val="22"/>
          <w:szCs w:val="22"/>
        </w:rPr>
        <w:t xml:space="preserve"> well as obtain</w:t>
      </w:r>
      <w:r w:rsidR="008A400E" w:rsidRPr="008A400E">
        <w:rPr>
          <w:rFonts w:asciiTheme="minorHAnsi" w:hAnsiTheme="minorHAnsi" w:cstheme="minorHAnsi"/>
          <w:sz w:val="22"/>
          <w:szCs w:val="22"/>
        </w:rPr>
        <w:t>ing</w:t>
      </w:r>
      <w:r w:rsidRPr="008A400E">
        <w:rPr>
          <w:rFonts w:asciiTheme="minorHAnsi" w:hAnsiTheme="minorHAnsi" w:cstheme="minorHAnsi"/>
          <w:sz w:val="22"/>
          <w:szCs w:val="22"/>
        </w:rPr>
        <w:t xml:space="preserve"> information about an account. </w:t>
      </w:r>
    </w:p>
    <w:p w14:paraId="1FB34483" w14:textId="77777777" w:rsidR="008A400E" w:rsidRPr="008A400E" w:rsidRDefault="008A400E" w:rsidP="00B842BC">
      <w:pPr>
        <w:tabs>
          <w:tab w:val="left" w:pos="180"/>
          <w:tab w:val="left" w:pos="900"/>
          <w:tab w:val="left" w:pos="1260"/>
          <w:tab w:val="left" w:pos="2160"/>
          <w:tab w:val="left" w:pos="2520"/>
        </w:tabs>
        <w:autoSpaceDE w:val="0"/>
        <w:autoSpaceDN w:val="0"/>
        <w:adjustRightInd w:val="0"/>
        <w:ind w:right="180"/>
        <w:rPr>
          <w:rFonts w:asciiTheme="minorHAnsi" w:hAnsiTheme="minorHAnsi" w:cstheme="minorHAnsi"/>
          <w:sz w:val="22"/>
          <w:szCs w:val="22"/>
        </w:rPr>
      </w:pPr>
    </w:p>
    <w:p w14:paraId="3B581BCC" w14:textId="77777777" w:rsidR="00B842BC" w:rsidRPr="008A400E" w:rsidRDefault="00B842BC" w:rsidP="00B842BC">
      <w:pPr>
        <w:pStyle w:val="List2"/>
        <w:ind w:left="0" w:firstLine="0"/>
        <w:rPr>
          <w:rFonts w:asciiTheme="minorHAnsi" w:hAnsiTheme="minorHAnsi" w:cstheme="minorHAnsi"/>
          <w:sz w:val="22"/>
          <w:szCs w:val="22"/>
        </w:rPr>
      </w:pPr>
      <w:r w:rsidRPr="008A400E">
        <w:rPr>
          <w:rFonts w:asciiTheme="minorHAnsi" w:hAnsiTheme="minorHAnsi" w:cstheme="minorHAnsi"/>
          <w:sz w:val="22"/>
          <w:szCs w:val="22"/>
        </w:rPr>
        <w:t>This LOA is valid from the date of the signature for ALL sites under the company name provided and will be submitted again if any changes are made. This authority is to remain in place</w:t>
      </w:r>
      <w:r w:rsidR="00EF2A2B" w:rsidRPr="008A400E">
        <w:rPr>
          <w:rFonts w:asciiTheme="minorHAnsi" w:hAnsiTheme="minorHAnsi" w:cstheme="minorHAnsi"/>
          <w:sz w:val="22"/>
          <w:szCs w:val="22"/>
        </w:rPr>
        <w:t xml:space="preserve"> for a period 12 months from the date of signature below.</w:t>
      </w:r>
      <w:r w:rsidRPr="008A400E">
        <w:rPr>
          <w:rFonts w:asciiTheme="minorHAnsi" w:hAnsiTheme="minorHAnsi" w:cstheme="minorHAnsi"/>
          <w:sz w:val="22"/>
          <w:szCs w:val="22"/>
        </w:rPr>
        <w:t xml:space="preserve"> This letter supersedes all previous letters of authority</w:t>
      </w:r>
      <w:r w:rsidR="00EF2A2B" w:rsidRPr="008A400E">
        <w:rPr>
          <w:rFonts w:asciiTheme="minorHAnsi" w:hAnsiTheme="minorHAnsi" w:cstheme="minorHAnsi"/>
          <w:sz w:val="22"/>
          <w:szCs w:val="22"/>
        </w:rPr>
        <w:t xml:space="preserve"> held with </w:t>
      </w:r>
      <w:r w:rsidR="008A400E" w:rsidRPr="008A400E">
        <w:rPr>
          <w:rFonts w:asciiTheme="minorHAnsi" w:hAnsiTheme="minorHAnsi" w:cstheme="minorHAnsi"/>
          <w:sz w:val="22"/>
          <w:szCs w:val="22"/>
        </w:rPr>
        <w:t>Phoenix Energy Solutions Ltd</w:t>
      </w:r>
      <w:r w:rsidRPr="008A400E">
        <w:rPr>
          <w:rFonts w:asciiTheme="minorHAnsi" w:hAnsiTheme="minorHAnsi" w:cstheme="minorHAnsi"/>
          <w:sz w:val="22"/>
          <w:szCs w:val="22"/>
        </w:rPr>
        <w:t>.</w:t>
      </w:r>
    </w:p>
    <w:p w14:paraId="3617A0E3" w14:textId="77777777" w:rsidR="0028158F" w:rsidRPr="008A400E" w:rsidRDefault="0028158F" w:rsidP="00907BEC">
      <w:pPr>
        <w:pStyle w:val="List2"/>
        <w:ind w:left="0" w:firstLine="0"/>
        <w:rPr>
          <w:rFonts w:asciiTheme="minorHAnsi" w:hAnsiTheme="minorHAnsi" w:cstheme="minorHAnsi"/>
          <w:sz w:val="22"/>
          <w:szCs w:val="22"/>
        </w:rPr>
      </w:pPr>
      <w:r w:rsidRPr="00C11EFB">
        <w:rPr>
          <w:rFonts w:asciiTheme="minorHAnsi" w:hAnsiTheme="minorHAnsi" w:cstheme="minorHAnsi"/>
          <w:i/>
          <w:iCs/>
          <w:sz w:val="22"/>
          <w:szCs w:val="22"/>
        </w:rPr>
        <w:t xml:space="preserve">For the avoidance of doubt this letter does not authorise </w:t>
      </w:r>
      <w:r w:rsidR="008A400E" w:rsidRPr="00C11EFB">
        <w:rPr>
          <w:rFonts w:asciiTheme="minorHAnsi" w:hAnsiTheme="minorHAnsi" w:cstheme="minorHAnsi"/>
          <w:i/>
          <w:iCs/>
          <w:sz w:val="22"/>
          <w:szCs w:val="22"/>
        </w:rPr>
        <w:t xml:space="preserve">Phoenix Energy Solutions Ltd </w:t>
      </w:r>
      <w:r w:rsidRPr="00C11EFB">
        <w:rPr>
          <w:rFonts w:asciiTheme="minorHAnsi" w:hAnsiTheme="minorHAnsi" w:cstheme="minorHAnsi"/>
          <w:i/>
          <w:iCs/>
          <w:sz w:val="22"/>
          <w:szCs w:val="22"/>
        </w:rPr>
        <w:t>to enter into new supply agreements on our behalf. All such agreements must be signed by a duly authorised representative of this company</w:t>
      </w:r>
      <w:r w:rsidRPr="008A400E">
        <w:rPr>
          <w:rFonts w:asciiTheme="minorHAnsi" w:hAnsiTheme="minorHAnsi" w:cstheme="minorHAnsi"/>
          <w:sz w:val="22"/>
          <w:szCs w:val="22"/>
        </w:rPr>
        <w:t>.</w:t>
      </w:r>
    </w:p>
    <w:p w14:paraId="438403A0" w14:textId="77777777" w:rsidR="00AD56CB" w:rsidRPr="008A400E" w:rsidRDefault="00AD56CB" w:rsidP="00907BEC">
      <w:pPr>
        <w:pStyle w:val="List2"/>
        <w:ind w:left="0" w:firstLine="0"/>
        <w:rPr>
          <w:rFonts w:asciiTheme="minorHAnsi" w:hAnsiTheme="minorHAnsi" w:cstheme="minorHAnsi"/>
          <w:sz w:val="22"/>
          <w:szCs w:val="22"/>
        </w:rPr>
      </w:pPr>
    </w:p>
    <w:p w14:paraId="3A8BDED4" w14:textId="6C0ADC97" w:rsidR="0028158F" w:rsidRDefault="008A400E" w:rsidP="00907BEC">
      <w:pPr>
        <w:pStyle w:val="List2"/>
        <w:ind w:left="0" w:firstLine="0"/>
        <w:rPr>
          <w:rFonts w:asciiTheme="minorHAnsi" w:hAnsiTheme="minorHAnsi" w:cstheme="minorHAnsi"/>
          <w:sz w:val="22"/>
          <w:szCs w:val="22"/>
        </w:rPr>
      </w:pPr>
      <w:r w:rsidRPr="008A400E">
        <w:rPr>
          <w:rFonts w:asciiTheme="minorHAnsi" w:hAnsiTheme="minorHAnsi" w:cstheme="minorHAnsi"/>
          <w:sz w:val="22"/>
          <w:szCs w:val="22"/>
        </w:rPr>
        <w:t xml:space="preserve">Phoenix Energy Solutions Ltd </w:t>
      </w:r>
      <w:r w:rsidR="00AD56CB" w:rsidRPr="008A400E">
        <w:rPr>
          <w:rFonts w:asciiTheme="minorHAnsi" w:hAnsiTheme="minorHAnsi" w:cstheme="minorHAnsi"/>
          <w:sz w:val="22"/>
          <w:szCs w:val="22"/>
        </w:rPr>
        <w:t>undertakes that it shall use the customer data solely for the purposes of delivering the services specified in this document and may share that data with relevant third parties in order to do so.</w:t>
      </w:r>
      <w:r w:rsidR="00181343" w:rsidRPr="008A400E">
        <w:rPr>
          <w:rFonts w:asciiTheme="minorHAnsi" w:hAnsiTheme="minorHAnsi" w:cstheme="minorHAnsi"/>
          <w:sz w:val="22"/>
          <w:szCs w:val="22"/>
        </w:rPr>
        <w:t xml:space="preserve"> By signing this LOA you consent for your data to be processed and stored as per our privacy policy, which can be found on our website.</w:t>
      </w:r>
    </w:p>
    <w:p w14:paraId="77BD86C3" w14:textId="3CE7D50F" w:rsidR="00C11EFB" w:rsidRDefault="00C11EFB" w:rsidP="00907BEC">
      <w:pPr>
        <w:pStyle w:val="List2"/>
        <w:ind w:left="0" w:firstLine="0"/>
        <w:rPr>
          <w:rFonts w:asciiTheme="minorHAnsi" w:hAnsiTheme="minorHAnsi" w:cstheme="minorHAnsi"/>
          <w:sz w:val="22"/>
          <w:szCs w:val="22"/>
        </w:rPr>
      </w:pPr>
    </w:p>
    <w:p w14:paraId="24E581C8" w14:textId="0A8CA07B" w:rsidR="00C11EFB" w:rsidRDefault="00C11EFB" w:rsidP="00907BEC">
      <w:pPr>
        <w:pStyle w:val="List2"/>
        <w:ind w:left="0" w:firstLine="0"/>
        <w:rPr>
          <w:rFonts w:asciiTheme="minorHAnsi" w:hAnsiTheme="minorHAnsi" w:cstheme="minorHAnsi"/>
          <w:sz w:val="22"/>
          <w:szCs w:val="22"/>
        </w:rPr>
      </w:pPr>
      <w:r>
        <w:rPr>
          <w:rFonts w:asciiTheme="minorHAnsi" w:hAnsiTheme="minorHAnsi" w:cstheme="minorHAnsi"/>
          <w:sz w:val="22"/>
          <w:szCs w:val="22"/>
        </w:rPr>
        <w:t>Signature:_______________________________________         Full Name:______________________________</w:t>
      </w:r>
    </w:p>
    <w:p w14:paraId="2F974E1D" w14:textId="5A9C75CA" w:rsidR="00C11EFB" w:rsidRDefault="00C11EFB" w:rsidP="00907BEC">
      <w:pPr>
        <w:pStyle w:val="List2"/>
        <w:ind w:left="0" w:firstLine="0"/>
        <w:rPr>
          <w:rFonts w:asciiTheme="minorHAnsi" w:hAnsiTheme="minorHAnsi" w:cstheme="minorHAnsi"/>
          <w:sz w:val="22"/>
          <w:szCs w:val="22"/>
        </w:rPr>
      </w:pPr>
    </w:p>
    <w:p w14:paraId="3F5FBC9F" w14:textId="616EF0AB" w:rsidR="00C11EFB" w:rsidRDefault="00C11EFB" w:rsidP="00907BEC">
      <w:pPr>
        <w:pStyle w:val="List2"/>
        <w:ind w:left="0" w:firstLine="0"/>
        <w:rPr>
          <w:rFonts w:asciiTheme="minorHAnsi" w:hAnsiTheme="minorHAnsi" w:cstheme="minorHAnsi"/>
          <w:sz w:val="22"/>
          <w:szCs w:val="22"/>
        </w:rPr>
      </w:pPr>
      <w:r>
        <w:rPr>
          <w:rFonts w:asciiTheme="minorHAnsi" w:hAnsiTheme="minorHAnsi" w:cstheme="minorHAnsi"/>
          <w:sz w:val="22"/>
          <w:szCs w:val="22"/>
        </w:rPr>
        <w:t>Full Company Name:______________________________          Position:________________________________</w:t>
      </w:r>
    </w:p>
    <w:p w14:paraId="7282BCB7" w14:textId="1C8EADBF" w:rsidR="00C11EFB" w:rsidRDefault="00C11EFB" w:rsidP="00907BEC">
      <w:pPr>
        <w:pStyle w:val="List2"/>
        <w:ind w:left="0" w:firstLine="0"/>
        <w:rPr>
          <w:rFonts w:asciiTheme="minorHAnsi" w:hAnsiTheme="minorHAnsi" w:cstheme="minorHAnsi"/>
          <w:sz w:val="22"/>
          <w:szCs w:val="22"/>
        </w:rPr>
      </w:pPr>
    </w:p>
    <w:p w14:paraId="28AC3634" w14:textId="415F797E" w:rsidR="00C11EFB" w:rsidRDefault="00C11EFB" w:rsidP="00907BEC">
      <w:pPr>
        <w:pStyle w:val="List2"/>
        <w:ind w:left="0" w:firstLine="0"/>
        <w:rPr>
          <w:rFonts w:asciiTheme="minorHAnsi" w:hAnsiTheme="minorHAnsi" w:cstheme="minorHAnsi"/>
          <w:sz w:val="22"/>
          <w:szCs w:val="22"/>
        </w:rPr>
      </w:pPr>
      <w:r>
        <w:rPr>
          <w:rFonts w:asciiTheme="minorHAnsi" w:hAnsiTheme="minorHAnsi" w:cstheme="minorHAnsi"/>
          <w:sz w:val="22"/>
          <w:szCs w:val="22"/>
        </w:rPr>
        <w:t>Company Reg No:_________________________________         Telephone:______________________________</w:t>
      </w:r>
    </w:p>
    <w:p w14:paraId="06C4BD5B" w14:textId="44A0F2B9" w:rsidR="00C11EFB" w:rsidRDefault="00C11EFB" w:rsidP="00907BEC">
      <w:pPr>
        <w:pStyle w:val="List2"/>
        <w:ind w:left="0" w:firstLine="0"/>
        <w:rPr>
          <w:rFonts w:asciiTheme="minorHAnsi" w:hAnsiTheme="minorHAnsi" w:cstheme="minorHAnsi"/>
          <w:sz w:val="22"/>
          <w:szCs w:val="22"/>
        </w:rPr>
      </w:pPr>
    </w:p>
    <w:p w14:paraId="55F2172B" w14:textId="55D7A4E7" w:rsidR="00AD56CB" w:rsidRPr="008A400E" w:rsidRDefault="00C11EFB" w:rsidP="00C11EFB">
      <w:pPr>
        <w:pStyle w:val="List2"/>
        <w:ind w:left="0" w:firstLine="0"/>
        <w:rPr>
          <w:rFonts w:asciiTheme="minorHAnsi" w:hAnsiTheme="minorHAnsi" w:cstheme="minorHAnsi"/>
          <w:i/>
          <w:iCs/>
          <w:sz w:val="22"/>
          <w:szCs w:val="22"/>
        </w:rPr>
      </w:pPr>
      <w:r>
        <w:rPr>
          <w:rFonts w:asciiTheme="minorHAnsi" w:hAnsiTheme="minorHAnsi" w:cstheme="minorHAnsi"/>
          <w:sz w:val="22"/>
          <w:szCs w:val="22"/>
        </w:rPr>
        <w:t>Registere</w:t>
      </w:r>
      <w:r w:rsidR="00FB147E">
        <w:rPr>
          <w:rFonts w:asciiTheme="minorHAnsi" w:hAnsiTheme="minorHAnsi" w:cstheme="minorHAnsi"/>
          <w:sz w:val="22"/>
          <w:szCs w:val="22"/>
        </w:rPr>
        <w:t>d</w:t>
      </w:r>
      <w:r>
        <w:rPr>
          <w:rFonts w:asciiTheme="minorHAnsi" w:hAnsiTheme="minorHAnsi" w:cstheme="minorHAnsi"/>
          <w:sz w:val="22"/>
          <w:szCs w:val="22"/>
        </w:rPr>
        <w:t xml:space="preserve"> Address:____________________________________________________________________________</w:t>
      </w:r>
    </w:p>
    <w:sectPr w:rsidR="00AD56CB" w:rsidRPr="008A400E" w:rsidSect="009329B4">
      <w:headerReference w:type="default" r:id="rId7"/>
      <w:pgSz w:w="12240" w:h="15840"/>
      <w:pgMar w:top="1701" w:right="624" w:bottom="1134" w:left="62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EF5F8" w14:textId="77777777" w:rsidR="00904C96" w:rsidRDefault="00904C96" w:rsidP="008924DC">
      <w:r>
        <w:separator/>
      </w:r>
    </w:p>
  </w:endnote>
  <w:endnote w:type="continuationSeparator" w:id="0">
    <w:p w14:paraId="02249E26" w14:textId="77777777" w:rsidR="00904C96" w:rsidRDefault="00904C96" w:rsidP="0089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AF531" w14:textId="77777777" w:rsidR="00904C96" w:rsidRDefault="00904C96" w:rsidP="008924DC">
      <w:r>
        <w:separator/>
      </w:r>
    </w:p>
  </w:footnote>
  <w:footnote w:type="continuationSeparator" w:id="0">
    <w:p w14:paraId="6AB4510F" w14:textId="77777777" w:rsidR="00904C96" w:rsidRDefault="00904C96" w:rsidP="00892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BD08E" w14:textId="77777777" w:rsidR="004B09A9" w:rsidRPr="00907BEC" w:rsidRDefault="004B09A9" w:rsidP="007F095B">
    <w:pPr>
      <w:rPr>
        <w:rFonts w:asciiTheme="minorHAnsi" w:hAnsiTheme="minorHAnsi"/>
        <w:sz w:val="22"/>
      </w:rPr>
    </w:pPr>
    <w:r w:rsidRPr="00907BEC">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6B21"/>
    <w:multiLevelType w:val="hybridMultilevel"/>
    <w:tmpl w:val="3D3C9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75472"/>
    <w:multiLevelType w:val="hybridMultilevel"/>
    <w:tmpl w:val="E17843A4"/>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2" w15:restartNumberingAfterBreak="0">
    <w:nsid w:val="34986C0C"/>
    <w:multiLevelType w:val="hybridMultilevel"/>
    <w:tmpl w:val="3DFAFDC8"/>
    <w:lvl w:ilvl="0" w:tplc="D93E98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764A6A"/>
    <w:multiLevelType w:val="hybridMultilevel"/>
    <w:tmpl w:val="3522D10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570"/>
    <w:rsid w:val="00000E1E"/>
    <w:rsid w:val="00007EA4"/>
    <w:rsid w:val="00011315"/>
    <w:rsid w:val="000B09AD"/>
    <w:rsid w:val="000C0B13"/>
    <w:rsid w:val="000F0905"/>
    <w:rsid w:val="00104F87"/>
    <w:rsid w:val="00127B6E"/>
    <w:rsid w:val="0015738B"/>
    <w:rsid w:val="00163F84"/>
    <w:rsid w:val="00164788"/>
    <w:rsid w:val="00174BC1"/>
    <w:rsid w:val="00177FAE"/>
    <w:rsid w:val="00181343"/>
    <w:rsid w:val="00183DDF"/>
    <w:rsid w:val="001C7561"/>
    <w:rsid w:val="001F4448"/>
    <w:rsid w:val="00206643"/>
    <w:rsid w:val="00210B9F"/>
    <w:rsid w:val="00255ADC"/>
    <w:rsid w:val="00266EDF"/>
    <w:rsid w:val="0028158F"/>
    <w:rsid w:val="00283EDC"/>
    <w:rsid w:val="002B7DD4"/>
    <w:rsid w:val="002E5503"/>
    <w:rsid w:val="002F1540"/>
    <w:rsid w:val="002F412C"/>
    <w:rsid w:val="0034443C"/>
    <w:rsid w:val="00367B20"/>
    <w:rsid w:val="00385564"/>
    <w:rsid w:val="003926E5"/>
    <w:rsid w:val="00393B8F"/>
    <w:rsid w:val="003A2130"/>
    <w:rsid w:val="003F0D0B"/>
    <w:rsid w:val="003F750C"/>
    <w:rsid w:val="00406437"/>
    <w:rsid w:val="004238B4"/>
    <w:rsid w:val="00441269"/>
    <w:rsid w:val="00443117"/>
    <w:rsid w:val="004527AB"/>
    <w:rsid w:val="0046276D"/>
    <w:rsid w:val="0046702F"/>
    <w:rsid w:val="0048300D"/>
    <w:rsid w:val="004B09A9"/>
    <w:rsid w:val="004B3D2C"/>
    <w:rsid w:val="004C228D"/>
    <w:rsid w:val="00544353"/>
    <w:rsid w:val="0054772C"/>
    <w:rsid w:val="005D044B"/>
    <w:rsid w:val="005D177F"/>
    <w:rsid w:val="00602806"/>
    <w:rsid w:val="006110A5"/>
    <w:rsid w:val="00642DDF"/>
    <w:rsid w:val="006454D7"/>
    <w:rsid w:val="00646C58"/>
    <w:rsid w:val="00661283"/>
    <w:rsid w:val="00675457"/>
    <w:rsid w:val="006C0570"/>
    <w:rsid w:val="006F519C"/>
    <w:rsid w:val="00702EBA"/>
    <w:rsid w:val="00706547"/>
    <w:rsid w:val="00744E9A"/>
    <w:rsid w:val="00761F4A"/>
    <w:rsid w:val="00772EC7"/>
    <w:rsid w:val="007755B4"/>
    <w:rsid w:val="007E147B"/>
    <w:rsid w:val="007F095B"/>
    <w:rsid w:val="007F3915"/>
    <w:rsid w:val="00837042"/>
    <w:rsid w:val="00874020"/>
    <w:rsid w:val="008924DC"/>
    <w:rsid w:val="008A400E"/>
    <w:rsid w:val="008C7496"/>
    <w:rsid w:val="00904C96"/>
    <w:rsid w:val="00907BEC"/>
    <w:rsid w:val="00925132"/>
    <w:rsid w:val="00931288"/>
    <w:rsid w:val="009329B4"/>
    <w:rsid w:val="00962DB4"/>
    <w:rsid w:val="00964948"/>
    <w:rsid w:val="00A060C5"/>
    <w:rsid w:val="00A222BF"/>
    <w:rsid w:val="00A56E3E"/>
    <w:rsid w:val="00A91E6D"/>
    <w:rsid w:val="00A91E99"/>
    <w:rsid w:val="00AA6703"/>
    <w:rsid w:val="00AB6EF7"/>
    <w:rsid w:val="00AD2980"/>
    <w:rsid w:val="00AD56CB"/>
    <w:rsid w:val="00AF3207"/>
    <w:rsid w:val="00B031D6"/>
    <w:rsid w:val="00B046CE"/>
    <w:rsid w:val="00B513C2"/>
    <w:rsid w:val="00B6279E"/>
    <w:rsid w:val="00B77544"/>
    <w:rsid w:val="00B842BC"/>
    <w:rsid w:val="00B843DC"/>
    <w:rsid w:val="00BC06F5"/>
    <w:rsid w:val="00BC5129"/>
    <w:rsid w:val="00BE03A3"/>
    <w:rsid w:val="00C11EFB"/>
    <w:rsid w:val="00C148C7"/>
    <w:rsid w:val="00C175F2"/>
    <w:rsid w:val="00C35978"/>
    <w:rsid w:val="00C53CE3"/>
    <w:rsid w:val="00C55CEB"/>
    <w:rsid w:val="00C61C6C"/>
    <w:rsid w:val="00C91449"/>
    <w:rsid w:val="00C94EB3"/>
    <w:rsid w:val="00C97BC1"/>
    <w:rsid w:val="00D25045"/>
    <w:rsid w:val="00D65E0A"/>
    <w:rsid w:val="00DD25A8"/>
    <w:rsid w:val="00E117A0"/>
    <w:rsid w:val="00E544AC"/>
    <w:rsid w:val="00E62119"/>
    <w:rsid w:val="00E75B61"/>
    <w:rsid w:val="00E910C7"/>
    <w:rsid w:val="00E91BB9"/>
    <w:rsid w:val="00EF2A2B"/>
    <w:rsid w:val="00F25C36"/>
    <w:rsid w:val="00F716AD"/>
    <w:rsid w:val="00F76490"/>
    <w:rsid w:val="00F77E06"/>
    <w:rsid w:val="00F87794"/>
    <w:rsid w:val="00F97C05"/>
    <w:rsid w:val="00FA3407"/>
    <w:rsid w:val="00FA361F"/>
    <w:rsid w:val="00FB0609"/>
    <w:rsid w:val="00FB1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36843"/>
  <w15:chartTrackingRefBased/>
  <w15:docId w15:val="{1FA54DC6-8E63-4B3B-8096-F7E448EC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58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158F"/>
    <w:rPr>
      <w:color w:val="0000FF"/>
      <w:u w:val="single"/>
    </w:rPr>
  </w:style>
  <w:style w:type="paragraph" w:styleId="List2">
    <w:name w:val="List 2"/>
    <w:basedOn w:val="Normal"/>
    <w:rsid w:val="0028158F"/>
    <w:pPr>
      <w:ind w:left="566" w:hanging="283"/>
    </w:pPr>
    <w:rPr>
      <w:rFonts w:ascii="Arial" w:hAnsi="Arial"/>
      <w:sz w:val="20"/>
      <w:lang w:eastAsia="en-GB"/>
    </w:rPr>
  </w:style>
  <w:style w:type="paragraph" w:styleId="Header">
    <w:name w:val="header"/>
    <w:basedOn w:val="Normal"/>
    <w:link w:val="HeaderChar"/>
    <w:rsid w:val="008924DC"/>
    <w:pPr>
      <w:tabs>
        <w:tab w:val="center" w:pos="4513"/>
        <w:tab w:val="right" w:pos="9026"/>
      </w:tabs>
    </w:pPr>
    <w:rPr>
      <w:lang w:val="x-none"/>
    </w:rPr>
  </w:style>
  <w:style w:type="character" w:customStyle="1" w:styleId="HeaderChar">
    <w:name w:val="Header Char"/>
    <w:link w:val="Header"/>
    <w:rsid w:val="008924DC"/>
    <w:rPr>
      <w:sz w:val="24"/>
      <w:szCs w:val="24"/>
      <w:lang w:eastAsia="en-US"/>
    </w:rPr>
  </w:style>
  <w:style w:type="paragraph" w:styleId="Footer">
    <w:name w:val="footer"/>
    <w:basedOn w:val="Normal"/>
    <w:link w:val="FooterChar"/>
    <w:rsid w:val="008924DC"/>
    <w:pPr>
      <w:tabs>
        <w:tab w:val="center" w:pos="4513"/>
        <w:tab w:val="right" w:pos="9026"/>
      </w:tabs>
    </w:pPr>
    <w:rPr>
      <w:lang w:val="x-none"/>
    </w:rPr>
  </w:style>
  <w:style w:type="character" w:customStyle="1" w:styleId="FooterChar">
    <w:name w:val="Footer Char"/>
    <w:link w:val="Footer"/>
    <w:rsid w:val="008924DC"/>
    <w:rPr>
      <w:sz w:val="24"/>
      <w:szCs w:val="24"/>
      <w:lang w:eastAsia="en-US"/>
    </w:rPr>
  </w:style>
  <w:style w:type="paragraph" w:styleId="BalloonText">
    <w:name w:val="Balloon Text"/>
    <w:basedOn w:val="Normal"/>
    <w:link w:val="BalloonTextChar"/>
    <w:rsid w:val="00C94EB3"/>
    <w:rPr>
      <w:rFonts w:ascii="Segoe UI" w:hAnsi="Segoe UI" w:cs="Segoe UI"/>
      <w:sz w:val="18"/>
      <w:szCs w:val="18"/>
    </w:rPr>
  </w:style>
  <w:style w:type="character" w:customStyle="1" w:styleId="BalloonTextChar">
    <w:name w:val="Balloon Text Char"/>
    <w:link w:val="BalloonText"/>
    <w:rsid w:val="00C94EB3"/>
    <w:rPr>
      <w:rFonts w:ascii="Segoe UI" w:hAnsi="Segoe UI" w:cs="Segoe UI"/>
      <w:sz w:val="18"/>
      <w:szCs w:val="18"/>
      <w:lang w:eastAsia="en-US"/>
    </w:rPr>
  </w:style>
  <w:style w:type="table" w:styleId="TableGrid">
    <w:name w:val="Table Grid"/>
    <w:basedOn w:val="TableNormal"/>
    <w:rsid w:val="00F97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A4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760941">
      <w:bodyDiv w:val="1"/>
      <w:marLeft w:val="0"/>
      <w:marRight w:val="0"/>
      <w:marTop w:val="0"/>
      <w:marBottom w:val="0"/>
      <w:divBdr>
        <w:top w:val="none" w:sz="0" w:space="0" w:color="auto"/>
        <w:left w:val="none" w:sz="0" w:space="0" w:color="auto"/>
        <w:bottom w:val="none" w:sz="0" w:space="0" w:color="auto"/>
        <w:right w:val="none" w:sz="0" w:space="0" w:color="auto"/>
      </w:divBdr>
    </w:div>
    <w:div w:id="167865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LOA Template</vt:lpstr>
    </vt:vector>
  </TitlesOfParts>
  <Company>Phoenix Energy Solutions</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 Template</dc:title>
  <dc:subject/>
  <dc:creator>Steve Crawford</dc:creator>
  <cp:keywords/>
  <cp:lastModifiedBy>Amanda Wilson</cp:lastModifiedBy>
  <cp:revision>2</cp:revision>
  <cp:lastPrinted>2016-12-06T12:16:00Z</cp:lastPrinted>
  <dcterms:created xsi:type="dcterms:W3CDTF">2020-10-29T10:47:00Z</dcterms:created>
  <dcterms:modified xsi:type="dcterms:W3CDTF">2020-10-29T10:47:00Z</dcterms:modified>
</cp:coreProperties>
</file>